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B30" w:rsidRDefault="00426B30" w:rsidP="00426B30">
      <w:pPr>
        <w:rPr>
          <w:sz w:val="23"/>
          <w:szCs w:val="23"/>
        </w:rPr>
      </w:pPr>
      <w:r>
        <w:rPr>
          <w:sz w:val="23"/>
          <w:szCs w:val="23"/>
        </w:rPr>
        <w:t>REPUBLIKA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SRBIJA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:rsidR="00426B30" w:rsidRDefault="00426B30" w:rsidP="00426B30">
      <w:pPr>
        <w:rPr>
          <w:sz w:val="23"/>
          <w:szCs w:val="23"/>
          <w:lang w:val="ru-RU"/>
        </w:rPr>
      </w:pPr>
      <w:r>
        <w:rPr>
          <w:sz w:val="23"/>
          <w:szCs w:val="23"/>
        </w:rPr>
        <w:t>NARODNA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SKUPŠTINA</w:t>
      </w:r>
    </w:p>
    <w:p w:rsidR="00426B30" w:rsidRDefault="00426B30" w:rsidP="00426B30">
      <w:pPr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>Odbor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administrativno</w:t>
      </w:r>
      <w:r>
        <w:rPr>
          <w:sz w:val="23"/>
          <w:szCs w:val="23"/>
          <w:lang w:val="sr-Cyrl-RS"/>
        </w:rPr>
        <w:t>-</w:t>
      </w:r>
      <w:r>
        <w:rPr>
          <w:sz w:val="23"/>
          <w:szCs w:val="23"/>
          <w:lang w:val="sr-Cyrl-RS"/>
        </w:rPr>
        <w:t>budžetska</w:t>
      </w:r>
    </w:p>
    <w:p w:rsidR="00426B30" w:rsidRDefault="00426B30" w:rsidP="00426B30">
      <w:pPr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>i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mandatno</w:t>
      </w:r>
      <w:r>
        <w:rPr>
          <w:sz w:val="23"/>
          <w:szCs w:val="23"/>
          <w:lang w:val="sr-Cyrl-RS"/>
        </w:rPr>
        <w:t>-</w:t>
      </w:r>
      <w:r>
        <w:rPr>
          <w:sz w:val="23"/>
          <w:szCs w:val="23"/>
          <w:lang w:val="sr-Cyrl-RS"/>
        </w:rPr>
        <w:t>imunitetska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pitanja</w:t>
      </w:r>
    </w:p>
    <w:p w:rsidR="00426B30" w:rsidRDefault="00426B30" w:rsidP="00426B30">
      <w:pPr>
        <w:rPr>
          <w:sz w:val="23"/>
          <w:szCs w:val="23"/>
          <w:lang w:val="sr-Cyrl-RS"/>
        </w:rPr>
      </w:pPr>
      <w:r>
        <w:rPr>
          <w:sz w:val="23"/>
          <w:szCs w:val="23"/>
          <w:lang w:val="ru-RU"/>
        </w:rPr>
        <w:t>21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Broj</w:t>
      </w:r>
      <w:r>
        <w:rPr>
          <w:sz w:val="23"/>
          <w:szCs w:val="23"/>
        </w:rPr>
        <w:t>:</w:t>
      </w:r>
      <w:r>
        <w:rPr>
          <w:sz w:val="23"/>
          <w:szCs w:val="23"/>
          <w:lang w:val="en-US"/>
        </w:rPr>
        <w:t xml:space="preserve"> </w:t>
      </w:r>
      <w:r>
        <w:rPr>
          <w:sz w:val="23"/>
          <w:szCs w:val="23"/>
          <w:lang w:val="sr-Cyrl-RS"/>
        </w:rPr>
        <w:t>06-2/50-14</w:t>
      </w:r>
    </w:p>
    <w:p w:rsidR="00426B30" w:rsidRDefault="00426B30" w:rsidP="00426B30">
      <w:pPr>
        <w:rPr>
          <w:sz w:val="23"/>
          <w:szCs w:val="23"/>
        </w:rPr>
      </w:pPr>
      <w:r>
        <w:rPr>
          <w:sz w:val="23"/>
          <w:szCs w:val="23"/>
          <w:lang w:val="sr-Cyrl-RS"/>
        </w:rPr>
        <w:t xml:space="preserve">29. </w:t>
      </w:r>
      <w:r>
        <w:rPr>
          <w:sz w:val="23"/>
          <w:szCs w:val="23"/>
          <w:lang w:val="sr-Cyrl-RS"/>
        </w:rPr>
        <w:t>april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</w:rPr>
        <w:t>201</w:t>
      </w:r>
      <w:r>
        <w:rPr>
          <w:sz w:val="23"/>
          <w:szCs w:val="23"/>
          <w:lang w:val="sr-Cyrl-RS"/>
        </w:rPr>
        <w:t>4</w:t>
      </w:r>
      <w:r>
        <w:rPr>
          <w:sz w:val="23"/>
          <w:szCs w:val="23"/>
        </w:rPr>
        <w:t xml:space="preserve">. </w:t>
      </w:r>
      <w:r>
        <w:rPr>
          <w:sz w:val="23"/>
          <w:szCs w:val="23"/>
        </w:rPr>
        <w:t>godine</w:t>
      </w:r>
    </w:p>
    <w:p w:rsidR="00426B30" w:rsidRDefault="00426B30" w:rsidP="00426B30">
      <w:pPr>
        <w:rPr>
          <w:sz w:val="23"/>
          <w:szCs w:val="23"/>
          <w:lang w:val="sr-Cyrl-RS"/>
        </w:rPr>
      </w:pPr>
      <w:r>
        <w:rPr>
          <w:sz w:val="23"/>
          <w:szCs w:val="23"/>
        </w:rPr>
        <w:t>B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e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o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g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r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a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d</w:t>
      </w:r>
    </w:p>
    <w:p w:rsidR="00426B30" w:rsidRDefault="00426B30" w:rsidP="00426B30">
      <w:pPr>
        <w:rPr>
          <w:sz w:val="23"/>
          <w:szCs w:val="23"/>
          <w:lang w:val="sr-Cyrl-RS"/>
        </w:rPr>
      </w:pPr>
    </w:p>
    <w:p w:rsidR="00426B30" w:rsidRDefault="00426B30" w:rsidP="00426B30">
      <w:pPr>
        <w:ind w:firstLine="720"/>
        <w:rPr>
          <w:sz w:val="23"/>
          <w:szCs w:val="23"/>
          <w:lang w:val="sr-Cyrl-RS"/>
        </w:rPr>
      </w:pPr>
    </w:p>
    <w:p w:rsidR="00426B30" w:rsidRDefault="00426B30" w:rsidP="00426B30">
      <w:pPr>
        <w:ind w:firstLine="720"/>
        <w:rPr>
          <w:sz w:val="23"/>
          <w:szCs w:val="23"/>
          <w:lang w:val="en-US"/>
        </w:rPr>
      </w:pPr>
      <w:r>
        <w:rPr>
          <w:sz w:val="23"/>
          <w:szCs w:val="23"/>
        </w:rPr>
        <w:t>Na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osnovu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člana</w:t>
      </w:r>
      <w:r>
        <w:rPr>
          <w:sz w:val="23"/>
          <w:szCs w:val="23"/>
        </w:rPr>
        <w:t xml:space="preserve"> </w:t>
      </w:r>
      <w:r>
        <w:rPr>
          <w:sz w:val="23"/>
          <w:szCs w:val="23"/>
          <w:lang w:val="sr-Cyrl-RS"/>
        </w:rPr>
        <w:t>70</w:t>
      </w:r>
      <w:r>
        <w:rPr>
          <w:sz w:val="23"/>
          <w:szCs w:val="23"/>
        </w:rPr>
        <w:t xml:space="preserve">.  </w:t>
      </w:r>
      <w:r>
        <w:rPr>
          <w:sz w:val="23"/>
          <w:szCs w:val="23"/>
          <w:lang w:val="sr-Cyrl-RS"/>
        </w:rPr>
        <w:t>stav</w:t>
      </w:r>
      <w:r>
        <w:rPr>
          <w:sz w:val="23"/>
          <w:szCs w:val="23"/>
          <w:lang w:val="sr-Cyrl-RS"/>
        </w:rPr>
        <w:t xml:space="preserve"> 1. </w:t>
      </w:r>
      <w:r>
        <w:rPr>
          <w:sz w:val="23"/>
          <w:szCs w:val="23"/>
          <w:lang w:val="sr-Cyrl-RS"/>
        </w:rPr>
        <w:t>alineja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prva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</w:rPr>
        <w:t>Poslovnika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Narodne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skupštine</w:t>
      </w:r>
      <w:r>
        <w:rPr>
          <w:sz w:val="23"/>
          <w:szCs w:val="23"/>
        </w:rPr>
        <w:t xml:space="preserve"> </w:t>
      </w:r>
    </w:p>
    <w:p w:rsidR="00426B30" w:rsidRDefault="00426B30" w:rsidP="00426B30">
      <w:pPr>
        <w:rPr>
          <w:sz w:val="23"/>
          <w:szCs w:val="23"/>
          <w:lang w:val="sr-Cyrl-RS"/>
        </w:rPr>
      </w:pPr>
    </w:p>
    <w:p w:rsidR="00426B30" w:rsidRDefault="00426B30" w:rsidP="00426B30">
      <w:pPr>
        <w:rPr>
          <w:sz w:val="23"/>
          <w:szCs w:val="23"/>
          <w:lang w:val="sr-Cyrl-RS"/>
        </w:rPr>
      </w:pPr>
    </w:p>
    <w:p w:rsidR="00426B30" w:rsidRDefault="00426B30" w:rsidP="00426B30">
      <w:pPr>
        <w:jc w:val="center"/>
        <w:rPr>
          <w:sz w:val="23"/>
          <w:szCs w:val="23"/>
        </w:rPr>
      </w:pPr>
      <w:r>
        <w:rPr>
          <w:sz w:val="23"/>
          <w:szCs w:val="23"/>
        </w:rPr>
        <w:t>S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A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Z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I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V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A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M</w:t>
      </w:r>
    </w:p>
    <w:p w:rsidR="00426B30" w:rsidRDefault="00426B30" w:rsidP="00426B30">
      <w:pPr>
        <w:jc w:val="center"/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>ČETVRTU</w:t>
      </w:r>
      <w:r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</w:rPr>
        <w:t>SEDNICU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ODBORA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ADMINISTRATIVNO</w:t>
      </w:r>
      <w:r>
        <w:rPr>
          <w:sz w:val="23"/>
          <w:szCs w:val="23"/>
          <w:lang w:val="sr-Cyrl-RS"/>
        </w:rPr>
        <w:t>-</w:t>
      </w:r>
      <w:r>
        <w:rPr>
          <w:sz w:val="23"/>
          <w:szCs w:val="23"/>
          <w:lang w:val="sr-Cyrl-RS"/>
        </w:rPr>
        <w:t>BUDžETSKA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</w:t>
      </w:r>
      <w:r>
        <w:rPr>
          <w:sz w:val="23"/>
          <w:szCs w:val="23"/>
          <w:lang w:val="sr-Cyrl-RS"/>
        </w:rPr>
        <w:t xml:space="preserve"> </w:t>
      </w:r>
    </w:p>
    <w:p w:rsidR="00426B30" w:rsidRDefault="00426B30" w:rsidP="00426B30">
      <w:pPr>
        <w:jc w:val="center"/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>MANDATNO</w:t>
      </w:r>
      <w:r>
        <w:rPr>
          <w:sz w:val="23"/>
          <w:szCs w:val="23"/>
          <w:lang w:val="sr-Cyrl-RS"/>
        </w:rPr>
        <w:t>-</w:t>
      </w:r>
      <w:r>
        <w:rPr>
          <w:sz w:val="23"/>
          <w:szCs w:val="23"/>
          <w:lang w:val="sr-Cyrl-RS"/>
        </w:rPr>
        <w:t>IMUNITETSKA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PITANjA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SREDU</w:t>
      </w:r>
      <w:r>
        <w:rPr>
          <w:sz w:val="23"/>
          <w:szCs w:val="23"/>
          <w:lang w:val="sr-Cyrl-RS"/>
        </w:rPr>
        <w:t xml:space="preserve">, 30. </w:t>
      </w:r>
      <w:r>
        <w:rPr>
          <w:sz w:val="23"/>
          <w:szCs w:val="23"/>
          <w:lang w:val="sr-Cyrl-RS"/>
        </w:rPr>
        <w:t>APRIL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ru-RU"/>
        </w:rPr>
        <w:t>2014.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</w:rPr>
        <w:t>GODINE</w:t>
      </w:r>
      <w:r>
        <w:rPr>
          <w:sz w:val="23"/>
          <w:szCs w:val="23"/>
        </w:rPr>
        <w:t xml:space="preserve">, </w:t>
      </w:r>
      <w:r>
        <w:rPr>
          <w:sz w:val="23"/>
          <w:szCs w:val="23"/>
        </w:rPr>
        <w:t>SA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POČETKOM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U</w:t>
      </w:r>
      <w:r>
        <w:rPr>
          <w:sz w:val="23"/>
          <w:szCs w:val="23"/>
        </w:rPr>
        <w:t xml:space="preserve"> </w:t>
      </w:r>
      <w:r>
        <w:rPr>
          <w:sz w:val="23"/>
          <w:szCs w:val="23"/>
          <w:lang w:val="sr-Cyrl-RS"/>
        </w:rPr>
        <w:t xml:space="preserve">12,00 </w:t>
      </w:r>
      <w:r>
        <w:rPr>
          <w:sz w:val="23"/>
          <w:szCs w:val="23"/>
        </w:rPr>
        <w:t>ČASOVA</w:t>
      </w:r>
    </w:p>
    <w:p w:rsidR="00426B30" w:rsidRDefault="00426B30" w:rsidP="00426B30">
      <w:pPr>
        <w:rPr>
          <w:sz w:val="23"/>
          <w:szCs w:val="23"/>
          <w:lang w:val="en-US"/>
        </w:rPr>
      </w:pPr>
      <w:r>
        <w:rPr>
          <w:sz w:val="23"/>
          <w:szCs w:val="23"/>
        </w:rPr>
        <w:tab/>
      </w:r>
    </w:p>
    <w:p w:rsidR="00426B30" w:rsidRDefault="00426B30" w:rsidP="00426B30">
      <w:pPr>
        <w:ind w:firstLine="720"/>
        <w:rPr>
          <w:sz w:val="23"/>
          <w:szCs w:val="23"/>
          <w:lang w:val="sr-Cyrl-RS"/>
        </w:rPr>
      </w:pPr>
    </w:p>
    <w:p w:rsidR="00426B30" w:rsidRDefault="00426B30" w:rsidP="00426B30">
      <w:pPr>
        <w:ind w:firstLine="720"/>
        <w:rPr>
          <w:sz w:val="23"/>
          <w:szCs w:val="23"/>
          <w:lang w:val="sr-Cyrl-RS"/>
        </w:rPr>
      </w:pPr>
      <w:r>
        <w:rPr>
          <w:sz w:val="23"/>
          <w:szCs w:val="23"/>
        </w:rPr>
        <w:t>Za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ovu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sednicu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predlažem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sledeći</w:t>
      </w:r>
    </w:p>
    <w:p w:rsidR="00426B30" w:rsidRDefault="00426B30" w:rsidP="00426B30">
      <w:pPr>
        <w:jc w:val="center"/>
        <w:rPr>
          <w:sz w:val="23"/>
          <w:szCs w:val="23"/>
          <w:lang w:val="sr-Cyrl-RS"/>
        </w:rPr>
      </w:pPr>
    </w:p>
    <w:p w:rsidR="00426B30" w:rsidRDefault="00426B30" w:rsidP="00426B30">
      <w:pPr>
        <w:jc w:val="center"/>
        <w:rPr>
          <w:sz w:val="23"/>
          <w:szCs w:val="23"/>
          <w:lang w:val="sr-Cyrl-RS"/>
        </w:rPr>
      </w:pPr>
      <w:r>
        <w:rPr>
          <w:sz w:val="23"/>
          <w:szCs w:val="23"/>
        </w:rPr>
        <w:t>D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n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e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v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n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i</w:t>
      </w:r>
      <w:r>
        <w:rPr>
          <w:sz w:val="23"/>
          <w:szCs w:val="23"/>
        </w:rPr>
        <w:t xml:space="preserve">  </w:t>
      </w:r>
      <w:r>
        <w:rPr>
          <w:sz w:val="23"/>
          <w:szCs w:val="23"/>
        </w:rPr>
        <w:t>r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e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d</w:t>
      </w:r>
      <w:r>
        <w:rPr>
          <w:sz w:val="23"/>
          <w:szCs w:val="23"/>
          <w:lang w:val="sr-Cyrl-RS"/>
        </w:rPr>
        <w:t>:</w:t>
      </w:r>
    </w:p>
    <w:p w:rsidR="00426B30" w:rsidRDefault="00426B30" w:rsidP="00426B30">
      <w:pPr>
        <w:jc w:val="center"/>
        <w:rPr>
          <w:sz w:val="23"/>
          <w:szCs w:val="23"/>
          <w:lang w:val="sr-Cyrl-RS"/>
        </w:rPr>
      </w:pPr>
    </w:p>
    <w:p w:rsidR="00426B30" w:rsidRDefault="00426B30" w:rsidP="00426B30">
      <w:pPr>
        <w:rPr>
          <w:sz w:val="23"/>
          <w:szCs w:val="23"/>
          <w:lang w:val="en-US"/>
        </w:rPr>
      </w:pPr>
      <w:r>
        <w:rPr>
          <w:sz w:val="23"/>
          <w:szCs w:val="23"/>
          <w:lang w:val="sr-Cyrl-RS"/>
        </w:rPr>
        <w:tab/>
      </w:r>
      <w:r>
        <w:rPr>
          <w:sz w:val="23"/>
          <w:szCs w:val="23"/>
          <w:lang w:val="sr-Cyrl-RS"/>
        </w:rPr>
        <w:tab/>
        <w:t xml:space="preserve">1. </w:t>
      </w:r>
      <w:r>
        <w:rPr>
          <w:sz w:val="23"/>
          <w:szCs w:val="23"/>
          <w:lang w:val="sr-Cyrl-RS"/>
        </w:rPr>
        <w:t>Razmatranje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ostavki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koje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su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na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funkciju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narodnog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poslanika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podneli</w:t>
      </w:r>
      <w:r>
        <w:rPr>
          <w:sz w:val="23"/>
          <w:szCs w:val="23"/>
          <w:lang w:val="sr-Cyrl-RS"/>
        </w:rPr>
        <w:t xml:space="preserve">: </w:t>
      </w:r>
      <w:r>
        <w:rPr>
          <w:sz w:val="23"/>
          <w:szCs w:val="23"/>
          <w:lang w:val="sr-Cyrl-RS"/>
        </w:rPr>
        <w:t>Snežana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Bogosavljević</w:t>
      </w:r>
      <w:r>
        <w:rPr>
          <w:sz w:val="23"/>
          <w:szCs w:val="23"/>
          <w:lang w:val="sr-Cyrl-RS"/>
        </w:rPr>
        <w:t xml:space="preserve"> - </w:t>
      </w:r>
      <w:r>
        <w:rPr>
          <w:sz w:val="23"/>
          <w:szCs w:val="23"/>
          <w:lang w:val="sr-Cyrl-RS"/>
        </w:rPr>
        <w:t>Bošković</w:t>
      </w:r>
      <w:r>
        <w:rPr>
          <w:sz w:val="23"/>
          <w:szCs w:val="23"/>
          <w:lang w:val="sr-Cyrl-RS"/>
        </w:rPr>
        <w:t xml:space="preserve"> (01 </w:t>
      </w:r>
      <w:r>
        <w:rPr>
          <w:sz w:val="23"/>
          <w:szCs w:val="23"/>
          <w:lang w:val="sr-Cyrl-RS"/>
        </w:rPr>
        <w:t>broj</w:t>
      </w:r>
      <w:r>
        <w:rPr>
          <w:sz w:val="23"/>
          <w:szCs w:val="23"/>
          <w:lang w:val="sr-Cyrl-RS"/>
        </w:rPr>
        <w:t xml:space="preserve"> 118-1137/14 </w:t>
      </w:r>
      <w:r>
        <w:rPr>
          <w:sz w:val="23"/>
          <w:szCs w:val="23"/>
          <w:lang w:val="sr-Cyrl-RS"/>
        </w:rPr>
        <w:t>od</w:t>
      </w:r>
      <w:r>
        <w:rPr>
          <w:sz w:val="23"/>
          <w:szCs w:val="23"/>
          <w:lang w:val="sr-Cyrl-RS"/>
        </w:rPr>
        <w:t xml:space="preserve"> 27. </w:t>
      </w:r>
      <w:r>
        <w:rPr>
          <w:sz w:val="23"/>
          <w:szCs w:val="23"/>
          <w:lang w:val="sr-Cyrl-RS"/>
        </w:rPr>
        <w:t>aprila</w:t>
      </w:r>
      <w:r>
        <w:rPr>
          <w:sz w:val="23"/>
          <w:szCs w:val="23"/>
          <w:lang w:val="sr-Cyrl-RS"/>
        </w:rPr>
        <w:t xml:space="preserve"> 2014. </w:t>
      </w:r>
      <w:r>
        <w:rPr>
          <w:sz w:val="23"/>
          <w:szCs w:val="23"/>
          <w:lang w:val="sr-Cyrl-RS"/>
        </w:rPr>
        <w:t>godine</w:t>
      </w:r>
      <w:r>
        <w:rPr>
          <w:sz w:val="23"/>
          <w:szCs w:val="23"/>
          <w:lang w:val="sr-Cyrl-RS"/>
        </w:rPr>
        <w:t xml:space="preserve">), </w:t>
      </w:r>
      <w:r>
        <w:rPr>
          <w:sz w:val="23"/>
          <w:szCs w:val="23"/>
          <w:lang w:val="sr-Cyrl-RS"/>
        </w:rPr>
        <w:t>Aleksandar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Antić</w:t>
      </w:r>
      <w:r>
        <w:rPr>
          <w:sz w:val="23"/>
          <w:szCs w:val="23"/>
          <w:lang w:val="sr-Cyrl-RS"/>
        </w:rPr>
        <w:t xml:space="preserve"> (01 </w:t>
      </w:r>
      <w:r>
        <w:rPr>
          <w:sz w:val="23"/>
          <w:szCs w:val="23"/>
          <w:lang w:val="sr-Cyrl-RS"/>
        </w:rPr>
        <w:t>broj</w:t>
      </w:r>
      <w:r>
        <w:rPr>
          <w:sz w:val="23"/>
          <w:szCs w:val="23"/>
          <w:lang w:val="sr-Cyrl-RS"/>
        </w:rPr>
        <w:t xml:space="preserve"> 118-1138/14 </w:t>
      </w:r>
      <w:r>
        <w:rPr>
          <w:sz w:val="23"/>
          <w:szCs w:val="23"/>
          <w:lang w:val="sr-Cyrl-RS"/>
        </w:rPr>
        <w:t>od</w:t>
      </w:r>
      <w:r>
        <w:rPr>
          <w:sz w:val="23"/>
          <w:szCs w:val="23"/>
          <w:lang w:val="sr-Cyrl-RS"/>
        </w:rPr>
        <w:t xml:space="preserve"> 27. </w:t>
      </w:r>
      <w:r>
        <w:rPr>
          <w:sz w:val="23"/>
          <w:szCs w:val="23"/>
          <w:lang w:val="sr-Cyrl-RS"/>
        </w:rPr>
        <w:t>aprila</w:t>
      </w:r>
      <w:r>
        <w:rPr>
          <w:sz w:val="23"/>
          <w:szCs w:val="23"/>
          <w:lang w:val="sr-Cyrl-RS"/>
        </w:rPr>
        <w:t xml:space="preserve"> 2014. </w:t>
      </w:r>
      <w:r>
        <w:rPr>
          <w:sz w:val="23"/>
          <w:szCs w:val="23"/>
          <w:lang w:val="sr-Cyrl-RS"/>
        </w:rPr>
        <w:t>godine</w:t>
      </w:r>
      <w:r>
        <w:rPr>
          <w:sz w:val="23"/>
          <w:szCs w:val="23"/>
          <w:lang w:val="sr-Cyrl-RS"/>
        </w:rPr>
        <w:t xml:space="preserve">), </w:t>
      </w:r>
      <w:r>
        <w:rPr>
          <w:sz w:val="23"/>
          <w:szCs w:val="23"/>
          <w:lang w:val="sr-Cyrl-RS"/>
        </w:rPr>
        <w:t>Ivica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Dačić</w:t>
      </w:r>
      <w:r>
        <w:rPr>
          <w:sz w:val="23"/>
          <w:szCs w:val="23"/>
          <w:lang w:val="sr-Cyrl-RS"/>
        </w:rPr>
        <w:t xml:space="preserve"> (01 </w:t>
      </w:r>
      <w:r>
        <w:rPr>
          <w:sz w:val="23"/>
          <w:szCs w:val="23"/>
          <w:lang w:val="sr-Cyrl-RS"/>
        </w:rPr>
        <w:t>broj</w:t>
      </w:r>
      <w:r>
        <w:rPr>
          <w:sz w:val="23"/>
          <w:szCs w:val="23"/>
          <w:lang w:val="sr-Cyrl-RS"/>
        </w:rPr>
        <w:t xml:space="preserve"> 118-1139/14 </w:t>
      </w:r>
      <w:r>
        <w:rPr>
          <w:sz w:val="23"/>
          <w:szCs w:val="23"/>
          <w:lang w:val="sr-Cyrl-RS"/>
        </w:rPr>
        <w:t>od</w:t>
      </w:r>
      <w:r>
        <w:rPr>
          <w:sz w:val="23"/>
          <w:szCs w:val="23"/>
          <w:lang w:val="sr-Cyrl-RS"/>
        </w:rPr>
        <w:t xml:space="preserve"> 27. </w:t>
      </w:r>
      <w:r>
        <w:rPr>
          <w:sz w:val="23"/>
          <w:szCs w:val="23"/>
          <w:lang w:val="sr-Cyrl-RS"/>
        </w:rPr>
        <w:t>aprila</w:t>
      </w:r>
      <w:r>
        <w:rPr>
          <w:sz w:val="23"/>
          <w:szCs w:val="23"/>
          <w:lang w:val="sr-Cyrl-RS"/>
        </w:rPr>
        <w:t xml:space="preserve"> 2014. </w:t>
      </w:r>
      <w:r>
        <w:rPr>
          <w:sz w:val="23"/>
          <w:szCs w:val="23"/>
          <w:lang w:val="sr-Cyrl-RS"/>
        </w:rPr>
        <w:t>godine</w:t>
      </w:r>
      <w:r>
        <w:rPr>
          <w:sz w:val="23"/>
          <w:szCs w:val="23"/>
          <w:lang w:val="sr-Cyrl-RS"/>
        </w:rPr>
        <w:t xml:space="preserve">), </w:t>
      </w:r>
      <w:r>
        <w:rPr>
          <w:sz w:val="23"/>
          <w:szCs w:val="23"/>
          <w:lang w:val="sr-Cyrl-RS"/>
        </w:rPr>
        <w:t>Nebojša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Stefanović</w:t>
      </w:r>
      <w:r>
        <w:rPr>
          <w:sz w:val="23"/>
          <w:szCs w:val="23"/>
          <w:lang w:val="en-US"/>
        </w:rPr>
        <w:t xml:space="preserve"> </w:t>
      </w:r>
      <w:r>
        <w:rPr>
          <w:sz w:val="23"/>
          <w:szCs w:val="23"/>
          <w:lang w:val="sr-Cyrl-RS"/>
        </w:rPr>
        <w:t xml:space="preserve">(01 </w:t>
      </w:r>
      <w:r>
        <w:rPr>
          <w:sz w:val="23"/>
          <w:szCs w:val="23"/>
          <w:lang w:val="sr-Cyrl-RS"/>
        </w:rPr>
        <w:t>broj</w:t>
      </w:r>
      <w:r>
        <w:rPr>
          <w:sz w:val="23"/>
          <w:szCs w:val="23"/>
          <w:lang w:val="sr-Cyrl-RS"/>
        </w:rPr>
        <w:t xml:space="preserve"> 118-1140/1</w:t>
      </w:r>
      <w:r>
        <w:rPr>
          <w:sz w:val="23"/>
          <w:szCs w:val="23"/>
          <w:lang w:val="en-US"/>
        </w:rPr>
        <w:t>4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od</w:t>
      </w:r>
      <w:r>
        <w:rPr>
          <w:sz w:val="23"/>
          <w:szCs w:val="23"/>
          <w:lang w:val="sr-Cyrl-RS"/>
        </w:rPr>
        <w:t xml:space="preserve"> 27. </w:t>
      </w:r>
      <w:r>
        <w:rPr>
          <w:sz w:val="23"/>
          <w:szCs w:val="23"/>
          <w:lang w:val="sr-Cyrl-RS"/>
        </w:rPr>
        <w:t>aprila</w:t>
      </w:r>
      <w:r>
        <w:rPr>
          <w:sz w:val="23"/>
          <w:szCs w:val="23"/>
          <w:lang w:val="sr-Cyrl-RS"/>
        </w:rPr>
        <w:t xml:space="preserve"> 2014. </w:t>
      </w:r>
      <w:r>
        <w:rPr>
          <w:sz w:val="23"/>
          <w:szCs w:val="23"/>
          <w:lang w:val="sr-Cyrl-RS"/>
        </w:rPr>
        <w:t>godine</w:t>
      </w:r>
      <w:r>
        <w:rPr>
          <w:sz w:val="23"/>
          <w:szCs w:val="23"/>
          <w:lang w:val="sr-Cyrl-RS"/>
        </w:rPr>
        <w:t xml:space="preserve">), </w:t>
      </w:r>
      <w:r>
        <w:rPr>
          <w:sz w:val="23"/>
          <w:szCs w:val="23"/>
          <w:lang w:val="sr-Cyrl-RS"/>
        </w:rPr>
        <w:t>Aleksandar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Vulin</w:t>
      </w:r>
      <w:r>
        <w:rPr>
          <w:sz w:val="23"/>
          <w:szCs w:val="23"/>
          <w:lang w:val="sr-Cyrl-RS"/>
        </w:rPr>
        <w:t xml:space="preserve"> (01 </w:t>
      </w:r>
      <w:r>
        <w:rPr>
          <w:sz w:val="23"/>
          <w:szCs w:val="23"/>
          <w:lang w:val="sr-Cyrl-RS"/>
        </w:rPr>
        <w:t>broj</w:t>
      </w:r>
      <w:r>
        <w:rPr>
          <w:sz w:val="23"/>
          <w:szCs w:val="23"/>
          <w:lang w:val="sr-Cyrl-RS"/>
        </w:rPr>
        <w:t xml:space="preserve"> 118-1141/14 </w:t>
      </w:r>
      <w:r>
        <w:rPr>
          <w:sz w:val="23"/>
          <w:szCs w:val="23"/>
          <w:lang w:val="sr-Cyrl-RS"/>
        </w:rPr>
        <w:t>od</w:t>
      </w:r>
      <w:r>
        <w:rPr>
          <w:sz w:val="23"/>
          <w:szCs w:val="23"/>
          <w:lang w:val="sr-Cyrl-RS"/>
        </w:rPr>
        <w:t xml:space="preserve"> 27. </w:t>
      </w:r>
      <w:r>
        <w:rPr>
          <w:sz w:val="23"/>
          <w:szCs w:val="23"/>
          <w:lang w:val="sr-Cyrl-RS"/>
        </w:rPr>
        <w:t>aprila</w:t>
      </w:r>
      <w:r>
        <w:rPr>
          <w:sz w:val="23"/>
          <w:szCs w:val="23"/>
          <w:lang w:val="sr-Cyrl-RS"/>
        </w:rPr>
        <w:t xml:space="preserve"> 2014. </w:t>
      </w:r>
      <w:r>
        <w:rPr>
          <w:sz w:val="23"/>
          <w:szCs w:val="23"/>
          <w:lang w:val="sr-Cyrl-RS"/>
        </w:rPr>
        <w:t>godine</w:t>
      </w:r>
      <w:r>
        <w:rPr>
          <w:sz w:val="23"/>
          <w:szCs w:val="23"/>
          <w:lang w:val="sr-Cyrl-RS"/>
        </w:rPr>
        <w:t xml:space="preserve">), </w:t>
      </w:r>
      <w:r>
        <w:rPr>
          <w:sz w:val="23"/>
          <w:szCs w:val="23"/>
          <w:lang w:val="sr-Cyrl-RS"/>
        </w:rPr>
        <w:t>Vanja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Udovičić</w:t>
      </w:r>
      <w:r>
        <w:rPr>
          <w:sz w:val="23"/>
          <w:szCs w:val="23"/>
          <w:lang w:val="sr-Cyrl-RS"/>
        </w:rPr>
        <w:t xml:space="preserve"> (01 </w:t>
      </w:r>
      <w:r>
        <w:rPr>
          <w:sz w:val="23"/>
          <w:szCs w:val="23"/>
          <w:lang w:val="sr-Cyrl-RS"/>
        </w:rPr>
        <w:t>broj</w:t>
      </w:r>
      <w:r>
        <w:rPr>
          <w:sz w:val="23"/>
          <w:szCs w:val="23"/>
          <w:lang w:val="sr-Cyrl-RS"/>
        </w:rPr>
        <w:t xml:space="preserve"> 118-1142/14 </w:t>
      </w:r>
      <w:r>
        <w:rPr>
          <w:sz w:val="23"/>
          <w:szCs w:val="23"/>
          <w:lang w:val="sr-Cyrl-RS"/>
        </w:rPr>
        <w:t>od</w:t>
      </w:r>
      <w:r>
        <w:rPr>
          <w:sz w:val="23"/>
          <w:szCs w:val="23"/>
          <w:lang w:val="sr-Cyrl-RS"/>
        </w:rPr>
        <w:t xml:space="preserve"> 27. </w:t>
      </w:r>
      <w:r>
        <w:rPr>
          <w:sz w:val="23"/>
          <w:szCs w:val="23"/>
          <w:lang w:val="sr-Cyrl-RS"/>
        </w:rPr>
        <w:t>aprila</w:t>
      </w:r>
      <w:r>
        <w:rPr>
          <w:sz w:val="23"/>
          <w:szCs w:val="23"/>
          <w:lang w:val="sr-Cyrl-RS"/>
        </w:rPr>
        <w:t xml:space="preserve"> 2014. </w:t>
      </w:r>
      <w:r>
        <w:rPr>
          <w:sz w:val="23"/>
          <w:szCs w:val="23"/>
          <w:lang w:val="sr-Cyrl-RS"/>
        </w:rPr>
        <w:t>godine</w:t>
      </w:r>
      <w:r>
        <w:rPr>
          <w:sz w:val="23"/>
          <w:szCs w:val="23"/>
          <w:lang w:val="sr-Cyrl-RS"/>
        </w:rPr>
        <w:t xml:space="preserve">), </w:t>
      </w:r>
      <w:r>
        <w:rPr>
          <w:sz w:val="23"/>
          <w:szCs w:val="23"/>
          <w:lang w:val="sr-Cyrl-RS"/>
        </w:rPr>
        <w:t>Jadranka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Joksimović</w:t>
      </w:r>
      <w:r>
        <w:rPr>
          <w:sz w:val="23"/>
          <w:szCs w:val="23"/>
          <w:lang w:val="sr-Cyrl-RS"/>
        </w:rPr>
        <w:t xml:space="preserve"> (01 </w:t>
      </w:r>
      <w:r>
        <w:rPr>
          <w:sz w:val="23"/>
          <w:szCs w:val="23"/>
          <w:lang w:val="sr-Cyrl-RS"/>
        </w:rPr>
        <w:t>broj</w:t>
      </w:r>
      <w:r>
        <w:rPr>
          <w:sz w:val="23"/>
          <w:szCs w:val="23"/>
          <w:lang w:val="sr-Cyrl-RS"/>
        </w:rPr>
        <w:t xml:space="preserve"> 118-1143/14 </w:t>
      </w:r>
      <w:r>
        <w:rPr>
          <w:sz w:val="23"/>
          <w:szCs w:val="23"/>
          <w:lang w:val="sr-Cyrl-RS"/>
        </w:rPr>
        <w:t>od</w:t>
      </w:r>
      <w:r>
        <w:rPr>
          <w:sz w:val="23"/>
          <w:szCs w:val="23"/>
          <w:lang w:val="sr-Cyrl-RS"/>
        </w:rPr>
        <w:t xml:space="preserve"> 27. </w:t>
      </w:r>
      <w:r>
        <w:rPr>
          <w:sz w:val="23"/>
          <w:szCs w:val="23"/>
          <w:lang w:val="sr-Cyrl-RS"/>
        </w:rPr>
        <w:t>aprila</w:t>
      </w:r>
      <w:r>
        <w:rPr>
          <w:sz w:val="23"/>
          <w:szCs w:val="23"/>
          <w:lang w:val="sr-Cyrl-RS"/>
        </w:rPr>
        <w:t xml:space="preserve"> 2014. </w:t>
      </w:r>
      <w:r>
        <w:rPr>
          <w:sz w:val="23"/>
          <w:szCs w:val="23"/>
          <w:lang w:val="sr-Cyrl-RS"/>
        </w:rPr>
        <w:t>godine</w:t>
      </w:r>
      <w:r>
        <w:rPr>
          <w:sz w:val="23"/>
          <w:szCs w:val="23"/>
          <w:lang w:val="sr-Cyrl-RS"/>
        </w:rPr>
        <w:t xml:space="preserve">), </w:t>
      </w:r>
      <w:r>
        <w:rPr>
          <w:sz w:val="23"/>
          <w:szCs w:val="23"/>
          <w:lang w:val="sr-Cyrl-RS"/>
        </w:rPr>
        <w:t>Goran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Knežević</w:t>
      </w:r>
      <w:r>
        <w:rPr>
          <w:sz w:val="23"/>
          <w:szCs w:val="23"/>
          <w:lang w:val="sr-Cyrl-RS"/>
        </w:rPr>
        <w:t xml:space="preserve"> (01 </w:t>
      </w:r>
      <w:r>
        <w:rPr>
          <w:sz w:val="23"/>
          <w:szCs w:val="23"/>
          <w:lang w:val="sr-Cyrl-RS"/>
        </w:rPr>
        <w:t>broj</w:t>
      </w:r>
      <w:r>
        <w:rPr>
          <w:sz w:val="23"/>
          <w:szCs w:val="23"/>
          <w:lang w:val="sr-Cyrl-RS"/>
        </w:rPr>
        <w:t xml:space="preserve"> 118-1154/14 </w:t>
      </w:r>
      <w:r>
        <w:rPr>
          <w:sz w:val="23"/>
          <w:szCs w:val="23"/>
          <w:lang w:val="sr-Cyrl-RS"/>
        </w:rPr>
        <w:t>od</w:t>
      </w:r>
      <w:r>
        <w:rPr>
          <w:sz w:val="23"/>
          <w:szCs w:val="23"/>
          <w:lang w:val="sr-Cyrl-RS"/>
        </w:rPr>
        <w:t xml:space="preserve"> 28. </w:t>
      </w:r>
      <w:r>
        <w:rPr>
          <w:sz w:val="23"/>
          <w:szCs w:val="23"/>
          <w:lang w:val="sr-Cyrl-RS"/>
        </w:rPr>
        <w:t>aprila</w:t>
      </w:r>
      <w:r>
        <w:rPr>
          <w:sz w:val="23"/>
          <w:szCs w:val="23"/>
          <w:lang w:val="sr-Cyrl-RS"/>
        </w:rPr>
        <w:t xml:space="preserve"> 2014. </w:t>
      </w:r>
      <w:r>
        <w:rPr>
          <w:sz w:val="23"/>
          <w:szCs w:val="23"/>
          <w:lang w:val="sr-Cyrl-RS"/>
        </w:rPr>
        <w:t>godine</w:t>
      </w:r>
      <w:r>
        <w:rPr>
          <w:sz w:val="23"/>
          <w:szCs w:val="23"/>
          <w:lang w:val="sr-Cyrl-RS"/>
        </w:rPr>
        <w:t xml:space="preserve">) </w:t>
      </w:r>
      <w:r>
        <w:rPr>
          <w:sz w:val="23"/>
          <w:szCs w:val="23"/>
          <w:lang w:val="sr-Cyrl-RS"/>
        </w:rPr>
        <w:t>i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Radomir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Nikolić</w:t>
      </w:r>
      <w:r>
        <w:rPr>
          <w:sz w:val="23"/>
          <w:szCs w:val="23"/>
          <w:lang w:val="sr-Cyrl-RS"/>
        </w:rPr>
        <w:t xml:space="preserve"> (01 </w:t>
      </w:r>
      <w:r>
        <w:rPr>
          <w:sz w:val="23"/>
          <w:szCs w:val="23"/>
          <w:lang w:val="sr-Cyrl-RS"/>
        </w:rPr>
        <w:t>broj</w:t>
      </w:r>
      <w:r>
        <w:rPr>
          <w:sz w:val="23"/>
          <w:szCs w:val="23"/>
          <w:lang w:val="sr-Cyrl-RS"/>
        </w:rPr>
        <w:t xml:space="preserve"> 118-1170/14 </w:t>
      </w:r>
      <w:r>
        <w:rPr>
          <w:sz w:val="23"/>
          <w:szCs w:val="23"/>
          <w:lang w:val="sr-Cyrl-RS"/>
        </w:rPr>
        <w:t>od</w:t>
      </w:r>
      <w:r>
        <w:rPr>
          <w:sz w:val="23"/>
          <w:szCs w:val="23"/>
          <w:lang w:val="sr-Cyrl-RS"/>
        </w:rPr>
        <w:t xml:space="preserve"> 28. </w:t>
      </w:r>
      <w:r>
        <w:rPr>
          <w:sz w:val="23"/>
          <w:szCs w:val="23"/>
          <w:lang w:val="sr-Cyrl-RS"/>
        </w:rPr>
        <w:t>aprila</w:t>
      </w:r>
      <w:r>
        <w:rPr>
          <w:sz w:val="23"/>
          <w:szCs w:val="23"/>
          <w:lang w:val="sr-Cyrl-RS"/>
        </w:rPr>
        <w:t xml:space="preserve"> 2014. </w:t>
      </w:r>
      <w:r>
        <w:rPr>
          <w:sz w:val="23"/>
          <w:szCs w:val="23"/>
          <w:lang w:val="sr-Cyrl-RS"/>
        </w:rPr>
        <w:t>godine</w:t>
      </w:r>
      <w:r>
        <w:rPr>
          <w:sz w:val="23"/>
          <w:szCs w:val="23"/>
          <w:lang w:val="sr-Cyrl-RS"/>
        </w:rPr>
        <w:t>);</w:t>
      </w:r>
    </w:p>
    <w:p w:rsidR="00426B30" w:rsidRDefault="00426B30" w:rsidP="00426B30">
      <w:pPr>
        <w:rPr>
          <w:sz w:val="23"/>
          <w:szCs w:val="23"/>
          <w:lang w:val="sr-Cyrl-RS"/>
        </w:rPr>
      </w:pPr>
      <w:r>
        <w:rPr>
          <w:sz w:val="23"/>
          <w:szCs w:val="23"/>
          <w:lang w:val="en-US"/>
        </w:rPr>
        <w:tab/>
      </w:r>
      <w:r>
        <w:rPr>
          <w:sz w:val="23"/>
          <w:szCs w:val="23"/>
          <w:lang w:val="en-US"/>
        </w:rPr>
        <w:tab/>
        <w:t xml:space="preserve">2. </w:t>
      </w:r>
      <w:r>
        <w:rPr>
          <w:sz w:val="23"/>
          <w:szCs w:val="23"/>
          <w:lang w:val="sr-Cyrl-RS"/>
        </w:rPr>
        <w:t>Predlog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odluke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radnom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angažovanju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konsultanata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u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poslaničkim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grupama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u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Narodnoj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skupštini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koji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je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podneo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narodni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poslanik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Zoran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Vabić</w:t>
      </w:r>
      <w:r>
        <w:rPr>
          <w:sz w:val="23"/>
          <w:szCs w:val="23"/>
          <w:lang w:val="sr-Cyrl-RS"/>
        </w:rPr>
        <w:t xml:space="preserve"> (21 </w:t>
      </w:r>
      <w:r>
        <w:rPr>
          <w:sz w:val="23"/>
          <w:szCs w:val="23"/>
          <w:lang w:val="sr-Cyrl-RS"/>
        </w:rPr>
        <w:t>broj</w:t>
      </w:r>
      <w:r>
        <w:rPr>
          <w:sz w:val="23"/>
          <w:szCs w:val="23"/>
          <w:lang w:val="sr-Cyrl-RS"/>
        </w:rPr>
        <w:t xml:space="preserve"> 02-1171/14 </w:t>
      </w:r>
      <w:proofErr w:type="gramStart"/>
      <w:r>
        <w:rPr>
          <w:sz w:val="23"/>
          <w:szCs w:val="23"/>
          <w:lang w:val="sr-Cyrl-RS"/>
        </w:rPr>
        <w:t>od</w:t>
      </w:r>
      <w:proofErr w:type="gramEnd"/>
      <w:r>
        <w:rPr>
          <w:sz w:val="23"/>
          <w:szCs w:val="23"/>
          <w:lang w:val="sr-Cyrl-RS"/>
        </w:rPr>
        <w:t xml:space="preserve"> 28. </w:t>
      </w:r>
      <w:r>
        <w:rPr>
          <w:sz w:val="23"/>
          <w:szCs w:val="23"/>
          <w:lang w:val="sr-Cyrl-RS"/>
        </w:rPr>
        <w:t>aprila</w:t>
      </w:r>
      <w:r>
        <w:rPr>
          <w:sz w:val="23"/>
          <w:szCs w:val="23"/>
          <w:lang w:val="sr-Cyrl-RS"/>
        </w:rPr>
        <w:t xml:space="preserve"> 2014. </w:t>
      </w:r>
      <w:r>
        <w:rPr>
          <w:sz w:val="23"/>
          <w:szCs w:val="23"/>
          <w:lang w:val="sr-Cyrl-RS"/>
        </w:rPr>
        <w:t>godine</w:t>
      </w:r>
      <w:r>
        <w:rPr>
          <w:sz w:val="23"/>
          <w:szCs w:val="23"/>
          <w:lang w:val="sr-Cyrl-RS"/>
        </w:rPr>
        <w:t>);</w:t>
      </w:r>
    </w:p>
    <w:p w:rsidR="00426B30" w:rsidRDefault="00426B30" w:rsidP="00426B30">
      <w:pPr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ab/>
      </w:r>
      <w:r>
        <w:rPr>
          <w:sz w:val="23"/>
          <w:szCs w:val="23"/>
          <w:lang w:val="sr-Cyrl-RS"/>
        </w:rPr>
        <w:tab/>
        <w:t xml:space="preserve">3. </w:t>
      </w:r>
      <w:r>
        <w:rPr>
          <w:sz w:val="23"/>
          <w:szCs w:val="23"/>
          <w:lang w:val="sr-Cyrl-RS"/>
        </w:rPr>
        <w:t>Razmatranje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Zahteva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generalnog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sekretara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Narodne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skupštine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davanje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saglasnosti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zasnivanje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radnog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odnosa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na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određeno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vreme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sa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konsultantima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obavljanje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stručnih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administrativnih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poslova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u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poslaničkim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grupama</w:t>
      </w:r>
      <w:r>
        <w:rPr>
          <w:sz w:val="23"/>
          <w:szCs w:val="23"/>
          <w:lang w:val="sr-Cyrl-RS"/>
        </w:rPr>
        <w:t xml:space="preserve"> (21 </w:t>
      </w:r>
      <w:r>
        <w:rPr>
          <w:sz w:val="23"/>
          <w:szCs w:val="23"/>
          <w:lang w:val="sr-Cyrl-RS"/>
        </w:rPr>
        <w:t>broj</w:t>
      </w:r>
      <w:r>
        <w:rPr>
          <w:sz w:val="23"/>
          <w:szCs w:val="23"/>
          <w:lang w:val="sr-Cyrl-RS"/>
        </w:rPr>
        <w:t xml:space="preserve"> 112-1068/14 </w:t>
      </w:r>
      <w:r>
        <w:rPr>
          <w:sz w:val="23"/>
          <w:szCs w:val="23"/>
          <w:lang w:val="sr-Cyrl-RS"/>
        </w:rPr>
        <w:t>od</w:t>
      </w:r>
      <w:r>
        <w:rPr>
          <w:sz w:val="23"/>
          <w:szCs w:val="23"/>
          <w:lang w:val="sr-Cyrl-RS"/>
        </w:rPr>
        <w:t xml:space="preserve"> 24. </w:t>
      </w:r>
      <w:r>
        <w:rPr>
          <w:sz w:val="23"/>
          <w:szCs w:val="23"/>
          <w:lang w:val="sr-Cyrl-RS"/>
        </w:rPr>
        <w:t>aprila</w:t>
      </w:r>
      <w:r>
        <w:rPr>
          <w:sz w:val="23"/>
          <w:szCs w:val="23"/>
          <w:lang w:val="sr-Cyrl-RS"/>
        </w:rPr>
        <w:t xml:space="preserve"> 2014. </w:t>
      </w:r>
      <w:r>
        <w:rPr>
          <w:sz w:val="23"/>
          <w:szCs w:val="23"/>
          <w:lang w:val="sr-Cyrl-RS"/>
        </w:rPr>
        <w:t>godine</w:t>
      </w:r>
      <w:r>
        <w:rPr>
          <w:sz w:val="23"/>
          <w:szCs w:val="23"/>
          <w:lang w:val="sr-Cyrl-RS"/>
        </w:rPr>
        <w:t xml:space="preserve">); </w:t>
      </w:r>
    </w:p>
    <w:p w:rsidR="00426B30" w:rsidRDefault="00426B30" w:rsidP="00426B30">
      <w:pPr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ab/>
      </w:r>
      <w:r>
        <w:rPr>
          <w:sz w:val="23"/>
          <w:szCs w:val="23"/>
          <w:lang w:val="sr-Cyrl-RS"/>
        </w:rPr>
        <w:tab/>
        <w:t xml:space="preserve">4. </w:t>
      </w:r>
      <w:r>
        <w:rPr>
          <w:sz w:val="23"/>
          <w:szCs w:val="23"/>
          <w:lang w:val="sr-Cyrl-RS"/>
        </w:rPr>
        <w:t>Razmatranje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Zahteva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generalnog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sekretara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Narodne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skupštine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davanje</w:t>
      </w:r>
      <w:r>
        <w:rPr>
          <w:sz w:val="23"/>
          <w:szCs w:val="23"/>
          <w:lang w:val="sr-Cyrl-RS"/>
        </w:rPr>
        <w:t xml:space="preserve"> </w:t>
      </w:r>
      <w:bookmarkStart w:id="0" w:name="_GoBack"/>
      <w:bookmarkEnd w:id="0"/>
      <w:r>
        <w:rPr>
          <w:sz w:val="23"/>
          <w:szCs w:val="23"/>
          <w:lang w:val="sr-Cyrl-RS"/>
        </w:rPr>
        <w:t>saglasnosti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zasnivanje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radnog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odnosa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na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određeno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vreme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zbog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povećanog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obima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posla</w:t>
      </w:r>
      <w:r>
        <w:rPr>
          <w:sz w:val="23"/>
          <w:szCs w:val="23"/>
          <w:lang w:val="sr-Cyrl-RS"/>
        </w:rPr>
        <w:t xml:space="preserve"> (21 </w:t>
      </w:r>
      <w:r>
        <w:rPr>
          <w:sz w:val="23"/>
          <w:szCs w:val="23"/>
          <w:lang w:val="sr-Cyrl-RS"/>
        </w:rPr>
        <w:t>broj</w:t>
      </w:r>
      <w:r>
        <w:rPr>
          <w:sz w:val="23"/>
          <w:szCs w:val="23"/>
          <w:lang w:val="sr-Cyrl-RS"/>
        </w:rPr>
        <w:t xml:space="preserve"> 112-1220/14 </w:t>
      </w:r>
      <w:r>
        <w:rPr>
          <w:sz w:val="23"/>
          <w:szCs w:val="23"/>
          <w:lang w:val="sr-Cyrl-RS"/>
        </w:rPr>
        <w:t>od</w:t>
      </w:r>
      <w:r>
        <w:rPr>
          <w:sz w:val="23"/>
          <w:szCs w:val="23"/>
          <w:lang w:val="sr-Cyrl-RS"/>
        </w:rPr>
        <w:t xml:space="preserve"> 29. </w:t>
      </w:r>
      <w:r>
        <w:rPr>
          <w:sz w:val="23"/>
          <w:szCs w:val="23"/>
          <w:lang w:val="sr-Cyrl-RS"/>
        </w:rPr>
        <w:t>aprila</w:t>
      </w:r>
      <w:r>
        <w:rPr>
          <w:sz w:val="23"/>
          <w:szCs w:val="23"/>
          <w:lang w:val="sr-Cyrl-RS"/>
        </w:rPr>
        <w:t xml:space="preserve"> 2014. </w:t>
      </w:r>
      <w:r>
        <w:rPr>
          <w:sz w:val="23"/>
          <w:szCs w:val="23"/>
          <w:lang w:val="sr-Cyrl-RS"/>
        </w:rPr>
        <w:t>godine</w:t>
      </w:r>
      <w:r>
        <w:rPr>
          <w:sz w:val="23"/>
          <w:szCs w:val="23"/>
          <w:lang w:val="sr-Cyrl-RS"/>
        </w:rPr>
        <w:t xml:space="preserve">); </w:t>
      </w:r>
      <w:r>
        <w:rPr>
          <w:sz w:val="23"/>
          <w:szCs w:val="23"/>
          <w:lang w:val="sr-Cyrl-RS"/>
        </w:rPr>
        <w:tab/>
      </w:r>
    </w:p>
    <w:p w:rsidR="00426B30" w:rsidRDefault="00426B30" w:rsidP="00426B30">
      <w:pPr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ab/>
      </w:r>
      <w:r>
        <w:rPr>
          <w:sz w:val="23"/>
          <w:szCs w:val="23"/>
          <w:lang w:val="sr-Cyrl-RS"/>
        </w:rPr>
        <w:tab/>
        <w:t xml:space="preserve">5. </w:t>
      </w:r>
      <w:r>
        <w:rPr>
          <w:sz w:val="23"/>
          <w:szCs w:val="23"/>
          <w:lang w:val="sr-Cyrl-RS"/>
        </w:rPr>
        <w:t>Razno</w:t>
      </w:r>
      <w:r>
        <w:rPr>
          <w:sz w:val="23"/>
          <w:szCs w:val="23"/>
          <w:lang w:val="sr-Cyrl-RS"/>
        </w:rPr>
        <w:t>.</w:t>
      </w:r>
    </w:p>
    <w:p w:rsidR="00426B30" w:rsidRDefault="00426B30" w:rsidP="00426B30">
      <w:pPr>
        <w:ind w:firstLine="709"/>
        <w:rPr>
          <w:sz w:val="23"/>
          <w:szCs w:val="23"/>
          <w:lang w:val="sr-Cyrl-RS"/>
        </w:rPr>
      </w:pPr>
    </w:p>
    <w:p w:rsidR="00426B30" w:rsidRDefault="00426B30" w:rsidP="00426B30">
      <w:pPr>
        <w:tabs>
          <w:tab w:val="num" w:pos="0"/>
        </w:tabs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ab/>
      </w:r>
      <w:r>
        <w:rPr>
          <w:sz w:val="23"/>
          <w:szCs w:val="23"/>
        </w:rPr>
        <w:t>Sednica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će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se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održati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u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Domu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Narodne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skupštine</w:t>
      </w:r>
      <w:r>
        <w:rPr>
          <w:sz w:val="23"/>
          <w:szCs w:val="23"/>
        </w:rPr>
        <w:t xml:space="preserve">, </w:t>
      </w:r>
      <w:r>
        <w:rPr>
          <w:sz w:val="23"/>
          <w:szCs w:val="23"/>
        </w:rPr>
        <w:t>Trg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Nikole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Pašića</w:t>
      </w:r>
      <w:r>
        <w:rPr>
          <w:sz w:val="23"/>
          <w:szCs w:val="23"/>
        </w:rPr>
        <w:t xml:space="preserve"> 13,  </w:t>
      </w:r>
      <w:r>
        <w:rPr>
          <w:sz w:val="23"/>
          <w:szCs w:val="23"/>
        </w:rPr>
        <w:t>u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sali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en-US"/>
        </w:rPr>
        <w:t>II</w:t>
      </w:r>
      <w:r>
        <w:rPr>
          <w:sz w:val="23"/>
          <w:szCs w:val="23"/>
          <w:lang w:val="sr-Cyrl-RS"/>
        </w:rPr>
        <w:t>.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  <w:lang w:val="sr-Cyrl-RS"/>
        </w:rPr>
        <w:tab/>
      </w:r>
      <w:r>
        <w:rPr>
          <w:sz w:val="23"/>
          <w:szCs w:val="23"/>
          <w:lang w:val="sr-Cyrl-RS"/>
        </w:rPr>
        <w:tab/>
      </w:r>
      <w:r>
        <w:rPr>
          <w:sz w:val="23"/>
          <w:szCs w:val="23"/>
          <w:lang w:val="sr-Cyrl-RS"/>
        </w:rPr>
        <w:tab/>
      </w:r>
      <w:r>
        <w:rPr>
          <w:sz w:val="23"/>
          <w:szCs w:val="23"/>
          <w:lang w:val="sr-Cyrl-RS"/>
        </w:rPr>
        <w:tab/>
      </w:r>
      <w:r>
        <w:rPr>
          <w:sz w:val="23"/>
          <w:szCs w:val="23"/>
          <w:lang w:val="sr-Cyrl-RS"/>
        </w:rPr>
        <w:tab/>
      </w:r>
      <w:r>
        <w:rPr>
          <w:sz w:val="23"/>
          <w:szCs w:val="23"/>
          <w:lang w:val="sr-Cyrl-RS"/>
        </w:rPr>
        <w:tab/>
      </w:r>
    </w:p>
    <w:p w:rsidR="00426B30" w:rsidRDefault="00426B30" w:rsidP="00426B30">
      <w:pPr>
        <w:tabs>
          <w:tab w:val="left" w:pos="720"/>
        </w:tabs>
        <w:rPr>
          <w:sz w:val="23"/>
          <w:szCs w:val="23"/>
          <w:lang w:val="sr-Cyrl-RS"/>
        </w:rPr>
      </w:pPr>
    </w:p>
    <w:p w:rsidR="00426B30" w:rsidRDefault="00426B30" w:rsidP="00426B30">
      <w:pPr>
        <w:tabs>
          <w:tab w:val="left" w:pos="720"/>
        </w:tabs>
        <w:rPr>
          <w:sz w:val="23"/>
          <w:szCs w:val="23"/>
          <w:lang w:val="sr-Cyrl-RS"/>
        </w:rPr>
      </w:pPr>
    </w:p>
    <w:p w:rsidR="00426B30" w:rsidRDefault="00426B30" w:rsidP="00426B30">
      <w:pPr>
        <w:tabs>
          <w:tab w:val="left" w:pos="720"/>
        </w:tabs>
        <w:rPr>
          <w:sz w:val="23"/>
          <w:szCs w:val="23"/>
          <w:lang w:val="en-US"/>
        </w:rPr>
      </w:pPr>
      <w:r>
        <w:rPr>
          <w:sz w:val="23"/>
          <w:szCs w:val="23"/>
          <w:lang w:val="sr-Cyrl-RS"/>
        </w:rPr>
        <w:tab/>
      </w:r>
      <w:r>
        <w:rPr>
          <w:sz w:val="23"/>
          <w:szCs w:val="23"/>
          <w:lang w:val="sr-Cyrl-RS"/>
        </w:rPr>
        <w:tab/>
      </w:r>
      <w:r>
        <w:rPr>
          <w:sz w:val="23"/>
          <w:szCs w:val="23"/>
          <w:lang w:val="sr-Cyrl-RS"/>
        </w:rPr>
        <w:tab/>
      </w:r>
      <w:r>
        <w:rPr>
          <w:sz w:val="23"/>
          <w:szCs w:val="23"/>
          <w:lang w:val="sr-Cyrl-RS"/>
        </w:rPr>
        <w:tab/>
      </w:r>
      <w:r>
        <w:rPr>
          <w:sz w:val="23"/>
          <w:szCs w:val="23"/>
          <w:lang w:val="sr-Cyrl-RS"/>
        </w:rPr>
        <w:tab/>
      </w:r>
      <w:r>
        <w:rPr>
          <w:sz w:val="23"/>
          <w:szCs w:val="23"/>
          <w:lang w:val="sr-Cyrl-RS"/>
        </w:rPr>
        <w:tab/>
      </w:r>
      <w:r>
        <w:rPr>
          <w:sz w:val="23"/>
          <w:szCs w:val="23"/>
          <w:lang w:val="sr-Cyrl-RS"/>
        </w:rPr>
        <w:tab/>
      </w:r>
      <w:r>
        <w:rPr>
          <w:sz w:val="23"/>
          <w:szCs w:val="23"/>
          <w:lang w:val="sr-Cyrl-RS"/>
        </w:rPr>
        <w:tab/>
      </w:r>
      <w:r>
        <w:rPr>
          <w:sz w:val="23"/>
          <w:szCs w:val="23"/>
          <w:lang w:val="sr-Cyrl-RS"/>
        </w:rPr>
        <w:tab/>
      </w:r>
      <w:r>
        <w:rPr>
          <w:sz w:val="23"/>
          <w:szCs w:val="23"/>
          <w:lang w:val="sr-Cyrl-RS"/>
        </w:rPr>
        <w:tab/>
        <w:t xml:space="preserve">    </w:t>
      </w:r>
      <w:r>
        <w:rPr>
          <w:sz w:val="23"/>
          <w:szCs w:val="23"/>
          <w:lang w:val="sr-Cyrl-RS"/>
        </w:rPr>
        <w:t>PREDSEDNIK</w:t>
      </w:r>
    </w:p>
    <w:p w:rsidR="00426B30" w:rsidRDefault="00426B30" w:rsidP="00426B30">
      <w:pPr>
        <w:tabs>
          <w:tab w:val="left" w:pos="720"/>
        </w:tabs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ab/>
      </w:r>
      <w:r>
        <w:rPr>
          <w:sz w:val="23"/>
          <w:szCs w:val="23"/>
          <w:lang w:val="sr-Cyrl-RS"/>
        </w:rPr>
        <w:tab/>
      </w:r>
      <w:r>
        <w:rPr>
          <w:sz w:val="23"/>
          <w:szCs w:val="23"/>
          <w:lang w:val="sr-Cyrl-RS"/>
        </w:rPr>
        <w:tab/>
      </w:r>
      <w:r>
        <w:rPr>
          <w:sz w:val="23"/>
          <w:szCs w:val="23"/>
          <w:lang w:val="sr-Cyrl-RS"/>
        </w:rPr>
        <w:tab/>
      </w:r>
      <w:r>
        <w:rPr>
          <w:sz w:val="23"/>
          <w:szCs w:val="23"/>
          <w:lang w:val="sr-Cyrl-RS"/>
        </w:rPr>
        <w:tab/>
      </w:r>
      <w:r>
        <w:rPr>
          <w:sz w:val="23"/>
          <w:szCs w:val="23"/>
          <w:lang w:val="sr-Cyrl-RS"/>
        </w:rPr>
        <w:tab/>
      </w:r>
      <w:r>
        <w:rPr>
          <w:sz w:val="23"/>
          <w:szCs w:val="23"/>
          <w:lang w:val="sr-Cyrl-RS"/>
        </w:rPr>
        <w:tab/>
      </w:r>
      <w:r>
        <w:rPr>
          <w:sz w:val="23"/>
          <w:szCs w:val="23"/>
          <w:lang w:val="sr-Cyrl-RS"/>
        </w:rPr>
        <w:tab/>
      </w:r>
      <w:r>
        <w:rPr>
          <w:sz w:val="23"/>
          <w:szCs w:val="23"/>
          <w:lang w:val="sr-Cyrl-RS"/>
        </w:rPr>
        <w:tab/>
        <w:t xml:space="preserve">               </w:t>
      </w:r>
      <w:r>
        <w:rPr>
          <w:sz w:val="23"/>
          <w:szCs w:val="23"/>
          <w:lang w:val="sr-Cyrl-RS"/>
        </w:rPr>
        <w:t>Zoran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Babić</w:t>
      </w:r>
      <w:r>
        <w:rPr>
          <w:sz w:val="23"/>
          <w:szCs w:val="23"/>
          <w:lang w:val="sr-Cyrl-RS"/>
        </w:rPr>
        <w:t xml:space="preserve">, </w:t>
      </w:r>
      <w:r>
        <w:rPr>
          <w:sz w:val="23"/>
          <w:szCs w:val="23"/>
          <w:lang w:val="sr-Cyrl-RS"/>
        </w:rPr>
        <w:t>s</w:t>
      </w:r>
      <w:r>
        <w:rPr>
          <w:sz w:val="23"/>
          <w:szCs w:val="23"/>
          <w:lang w:val="sr-Cyrl-RS"/>
        </w:rPr>
        <w:t>.</w:t>
      </w:r>
      <w:r>
        <w:rPr>
          <w:sz w:val="23"/>
          <w:szCs w:val="23"/>
          <w:lang w:val="sr-Cyrl-RS"/>
        </w:rPr>
        <w:t>r</w:t>
      </w:r>
      <w:r>
        <w:rPr>
          <w:sz w:val="23"/>
          <w:szCs w:val="23"/>
          <w:lang w:val="sr-Cyrl-RS"/>
        </w:rPr>
        <w:t>.</w:t>
      </w:r>
      <w:r>
        <w:rPr>
          <w:sz w:val="23"/>
          <w:szCs w:val="23"/>
          <w:lang w:val="sr-Cyrl-RS"/>
        </w:rPr>
        <w:tab/>
      </w:r>
      <w:r>
        <w:rPr>
          <w:sz w:val="23"/>
          <w:szCs w:val="23"/>
          <w:lang w:val="sr-Cyrl-RS"/>
        </w:rPr>
        <w:tab/>
      </w:r>
      <w:r>
        <w:rPr>
          <w:sz w:val="23"/>
          <w:szCs w:val="23"/>
          <w:lang w:val="sr-Cyrl-RS"/>
        </w:rPr>
        <w:tab/>
      </w:r>
      <w:r>
        <w:rPr>
          <w:sz w:val="23"/>
          <w:szCs w:val="23"/>
          <w:lang w:val="sr-Cyrl-RS"/>
        </w:rPr>
        <w:tab/>
      </w:r>
      <w:r>
        <w:rPr>
          <w:sz w:val="23"/>
          <w:szCs w:val="23"/>
          <w:lang w:val="sr-Cyrl-RS"/>
        </w:rPr>
        <w:tab/>
      </w:r>
      <w:r>
        <w:rPr>
          <w:sz w:val="23"/>
          <w:szCs w:val="23"/>
          <w:lang w:val="sr-Cyrl-RS"/>
        </w:rPr>
        <w:tab/>
        <w:t xml:space="preserve">       </w:t>
      </w:r>
    </w:p>
    <w:p w:rsidR="007F40A7" w:rsidRDefault="007F40A7"/>
    <w:sectPr w:rsidR="007F40A7" w:rsidSect="00E7356B">
      <w:pgSz w:w="11907" w:h="16840" w:code="9"/>
      <w:pgMar w:top="1440" w:right="1440" w:bottom="1440" w:left="1440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B30"/>
    <w:rsid w:val="00426B30"/>
    <w:rsid w:val="007F40A7"/>
    <w:rsid w:val="00E7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B30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B30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4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1706</Characters>
  <Application>Microsoft Office Word</Application>
  <DocSecurity>0</DocSecurity>
  <Lines>14</Lines>
  <Paragraphs>4</Paragraphs>
  <ScaleCrop>false</ScaleCrop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Erceg</dc:creator>
  <cp:lastModifiedBy>Vesna Erceg</cp:lastModifiedBy>
  <cp:revision>1</cp:revision>
  <dcterms:created xsi:type="dcterms:W3CDTF">2015-07-13T11:56:00Z</dcterms:created>
  <dcterms:modified xsi:type="dcterms:W3CDTF">2015-07-13T11:56:00Z</dcterms:modified>
</cp:coreProperties>
</file>